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37" w:rsidRDefault="007E5DB5" w:rsidP="00616A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</w:t>
      </w:r>
    </w:p>
    <w:p w:rsidR="00AD1297" w:rsidRDefault="00AD1297" w:rsidP="00AD1297">
      <w:pPr>
        <w:autoSpaceDN w:val="0"/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系统基本信息表</w:t>
      </w:r>
    </w:p>
    <w:tbl>
      <w:tblPr>
        <w:tblW w:w="824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5898"/>
      </w:tblGrid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系统软件名称</w:t>
            </w:r>
          </w:p>
        </w:tc>
        <w:tc>
          <w:tcPr>
            <w:tcW w:w="5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FF0000"/>
                <w:kern w:val="0"/>
                <w:szCs w:val="21"/>
              </w:rPr>
              <w:t>（示例）</w:t>
            </w:r>
            <w:r>
              <w:rPr>
                <w:rFonts w:ascii="宋体" w:cs="宋体"/>
                <w:b/>
                <w:bCs/>
                <w:color w:val="FF0000"/>
                <w:kern w:val="0"/>
                <w:szCs w:val="21"/>
              </w:rPr>
              <w:t>XX系统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开发商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XX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C/S或B/S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B/S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操作系统版本号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win2008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外网IP及端口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内网IP及端口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系统访问URL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  <w:u w:val="single"/>
              </w:rPr>
            </w:pPr>
            <w:hyperlink r:id="rId7" w:tooltip="http://www.xxx.com/" w:history="1">
              <w:r>
                <w:rPr>
                  <w:rStyle w:val="a7"/>
                  <w:rFonts w:ascii="宋体" w:cs="宋体" w:hint="eastAsia"/>
                  <w:szCs w:val="21"/>
                </w:rPr>
                <w:t>www.xxx.com</w:t>
              </w:r>
            </w:hyperlink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系统管理端URL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  <w:u w:val="single"/>
              </w:rPr>
            </w:pPr>
            <w:hyperlink r:id="rId8" w:tooltip="http://www.xxx.com/admin" w:history="1">
              <w:r>
                <w:rPr>
                  <w:rStyle w:val="a7"/>
                  <w:rFonts w:ascii="宋体" w:cs="宋体" w:hint="eastAsia"/>
                  <w:szCs w:val="21"/>
                </w:rPr>
                <w:t>www.xxx.com/admin</w:t>
              </w:r>
            </w:hyperlink>
          </w:p>
        </w:tc>
      </w:tr>
      <w:tr w:rsidR="00AD1297" w:rsidTr="00A768C4">
        <w:trPr>
          <w:cantSplit/>
          <w:trHeight w:hRule="exact" w:val="761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用户登录URL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  <w:u w:val="single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密码设置策略（位数）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  <w:u w:val="single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是否外包运维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否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中间件及版本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数据库及版本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主要使用对象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/>
                <w:color w:val="FF0000"/>
                <w:kern w:val="0"/>
                <w:szCs w:val="21"/>
              </w:rPr>
              <w:t>校内师生</w:t>
            </w:r>
          </w:p>
        </w:tc>
      </w:tr>
      <w:tr w:rsidR="00AD1297" w:rsidTr="00A768C4">
        <w:trPr>
          <w:cantSplit/>
          <w:trHeight w:hRule="exact" w:val="762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涉及数据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/>
                <w:color w:val="FF0000"/>
                <w:kern w:val="0"/>
                <w:szCs w:val="21"/>
              </w:rPr>
              <w:t>学生基本信息，教师基本信息</w:t>
            </w:r>
          </w:p>
        </w:tc>
      </w:tr>
      <w:tr w:rsidR="00AD1297" w:rsidTr="00A768C4">
        <w:trPr>
          <w:cantSplit/>
          <w:trHeight w:hRule="exact" w:val="1567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主要承载业务或用途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cs="宋体"/>
                <w:color w:val="FF0000"/>
                <w:kern w:val="0"/>
                <w:szCs w:val="21"/>
              </w:rPr>
              <w:t>为师生提供XXX服务</w:t>
            </w: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系统管理员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rPr>
                <w:rFonts w:ascii="宋体" w:cs="宋体"/>
                <w:color w:val="FF0000"/>
                <w:szCs w:val="21"/>
              </w:rPr>
            </w:pPr>
          </w:p>
        </w:tc>
      </w:tr>
      <w:tr w:rsidR="00AD1297" w:rsidTr="00A768C4">
        <w:trPr>
          <w:cantSplit/>
          <w:trHeight w:hRule="exact" w:val="53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widowControl/>
              <w:autoSpaceDN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系统管理员电话/邮箱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297" w:rsidRDefault="00AD1297" w:rsidP="00A768C4">
            <w:pPr>
              <w:autoSpaceDN w:val="0"/>
              <w:rPr>
                <w:rFonts w:ascii="宋体" w:cs="宋体"/>
                <w:color w:val="FF0000"/>
                <w:szCs w:val="21"/>
              </w:rPr>
            </w:pPr>
          </w:p>
        </w:tc>
      </w:tr>
    </w:tbl>
    <w:p w:rsidR="00616ABE" w:rsidRPr="00616ABE" w:rsidRDefault="00616ABE" w:rsidP="00616ABE">
      <w:pPr>
        <w:jc w:val="center"/>
        <w:rPr>
          <w:b/>
          <w:sz w:val="30"/>
          <w:szCs w:val="30"/>
        </w:rPr>
      </w:pPr>
      <w:bookmarkStart w:id="0" w:name="_GoBack"/>
      <w:bookmarkEnd w:id="0"/>
    </w:p>
    <w:sectPr w:rsidR="00616ABE" w:rsidRPr="0061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7" w:rsidRDefault="00672BD7" w:rsidP="00616ABE">
      <w:r>
        <w:separator/>
      </w:r>
    </w:p>
  </w:endnote>
  <w:endnote w:type="continuationSeparator" w:id="0">
    <w:p w:rsidR="00672BD7" w:rsidRDefault="00672BD7" w:rsidP="006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7" w:rsidRDefault="00672BD7" w:rsidP="00616ABE">
      <w:r>
        <w:separator/>
      </w:r>
    </w:p>
  </w:footnote>
  <w:footnote w:type="continuationSeparator" w:id="0">
    <w:p w:rsidR="00672BD7" w:rsidRDefault="00672BD7" w:rsidP="0061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2B3E"/>
    <w:multiLevelType w:val="hybridMultilevel"/>
    <w:tmpl w:val="3C389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4"/>
    <w:rsid w:val="001E4563"/>
    <w:rsid w:val="004216C6"/>
    <w:rsid w:val="00452FDF"/>
    <w:rsid w:val="00574D37"/>
    <w:rsid w:val="00616ABE"/>
    <w:rsid w:val="00656C24"/>
    <w:rsid w:val="00672BD7"/>
    <w:rsid w:val="006A0102"/>
    <w:rsid w:val="007E5DB5"/>
    <w:rsid w:val="00AD1297"/>
    <w:rsid w:val="00B846EE"/>
    <w:rsid w:val="00D65FAB"/>
    <w:rsid w:val="00F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DA87C-966D-4327-9F78-A8F8B3F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ABE"/>
    <w:rPr>
      <w:sz w:val="18"/>
      <w:szCs w:val="18"/>
    </w:rPr>
  </w:style>
  <w:style w:type="table" w:styleId="a5">
    <w:name w:val="Table Grid"/>
    <w:basedOn w:val="a1"/>
    <w:uiPriority w:val="39"/>
    <w:rsid w:val="0061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102"/>
    <w:pPr>
      <w:ind w:firstLineChars="200" w:firstLine="420"/>
    </w:pPr>
  </w:style>
  <w:style w:type="character" w:styleId="a7">
    <w:name w:val="Hyperlink"/>
    <w:basedOn w:val="a0"/>
    <w:rsid w:val="00A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/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8</cp:revision>
  <dcterms:created xsi:type="dcterms:W3CDTF">2022-09-19T06:21:00Z</dcterms:created>
  <dcterms:modified xsi:type="dcterms:W3CDTF">2022-09-19T06:47:00Z</dcterms:modified>
</cp:coreProperties>
</file>