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C8ED">
      <w:pPr>
        <w:jc w:val="center"/>
      </w:pPr>
      <w:r>
        <w:rPr>
          <w:rFonts w:hint="eastAsia" w:ascii="黑体" w:hAnsi="宋体" w:eastAsia="黑体"/>
          <w:kern w:val="0"/>
          <w:sz w:val="30"/>
        </w:rPr>
        <w:t>南昌大学网络资源申请表</w:t>
      </w:r>
    </w:p>
    <w:tbl>
      <w:tblPr>
        <w:tblStyle w:val="7"/>
        <w:tblW w:w="10022" w:type="dxa"/>
        <w:tblInd w:w="-5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39"/>
        <w:gridCol w:w="765"/>
        <w:gridCol w:w="675"/>
        <w:gridCol w:w="2203"/>
        <w:gridCol w:w="497"/>
        <w:gridCol w:w="1305"/>
        <w:gridCol w:w="28"/>
        <w:gridCol w:w="3820"/>
      </w:tblGrid>
      <w:tr w14:paraId="79C5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gridSpan w:val="2"/>
            <w:vMerge w:val="restart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51946CAD">
            <w:pPr>
              <w:jc w:val="left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单位信息</w:t>
            </w:r>
          </w:p>
        </w:tc>
        <w:tc>
          <w:tcPr>
            <w:tcW w:w="144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1A011D">
            <w:pPr>
              <w:ind w:right="221"/>
              <w:jc w:val="right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853" w:type="dxa"/>
            <w:gridSpan w:val="5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6EA98E53">
            <w:pPr>
              <w:jc w:val="righ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837A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9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7573A5B5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A914C6">
            <w:pPr>
              <w:jc w:val="right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主要负责人</w:t>
            </w:r>
          </w:p>
        </w:tc>
        <w:tc>
          <w:tcPr>
            <w:tcW w:w="2203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218EF23B">
            <w:pPr>
              <w:jc w:val="right"/>
              <w:rPr>
                <w:b/>
                <w:bCs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14:paraId="03EF967B">
            <w:pPr>
              <w:jc w:val="right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负责人联系电话</w:t>
            </w:r>
          </w:p>
        </w:tc>
        <w:tc>
          <w:tcPr>
            <w:tcW w:w="3820" w:type="dxa"/>
            <w:tcBorders>
              <w:tl2br w:val="nil"/>
              <w:tr2bl w:val="nil"/>
            </w:tcBorders>
            <w:vAlign w:val="center"/>
          </w:tcPr>
          <w:p w14:paraId="196CA662">
            <w:pPr>
              <w:jc w:val="right"/>
              <w:rPr>
                <w:b/>
                <w:bCs/>
              </w:rPr>
            </w:pPr>
          </w:p>
        </w:tc>
      </w:tr>
      <w:tr w14:paraId="1DDD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9" w:type="dxa"/>
            <w:gridSpan w:val="2"/>
            <w:vMerge w:val="restart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31F5653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管理员</w:t>
            </w:r>
          </w:p>
        </w:tc>
        <w:tc>
          <w:tcPr>
            <w:tcW w:w="765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2E3962CC">
            <w:pPr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A900832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14:paraId="32974912">
            <w:pPr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 xml:space="preserve">工 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820" w:type="dxa"/>
            <w:tcBorders>
              <w:tl2br w:val="nil"/>
              <w:tr2bl w:val="nil"/>
            </w:tcBorders>
          </w:tcPr>
          <w:p w14:paraId="70DB0862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14:paraId="51424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9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</w:tcPr>
          <w:p w14:paraId="033B81E8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single" w:color="000000" w:sz="4" w:space="0"/>
              <w:tl2br w:val="nil"/>
              <w:tr2bl w:val="nil"/>
            </w:tcBorders>
          </w:tcPr>
          <w:p w14:paraId="1CF36565">
            <w:pPr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40858B71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14:paraId="5E433DEC">
            <w:pPr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820" w:type="dxa"/>
            <w:tcBorders>
              <w:tl2br w:val="nil"/>
              <w:tr2bl w:val="nil"/>
            </w:tcBorders>
          </w:tcPr>
          <w:p w14:paraId="54AB78B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C0C6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 w14:paraId="041ED7C4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系统信息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 w14:paraId="2E4830AD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系统名称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228038B6"/>
        </w:tc>
      </w:tr>
      <w:tr w14:paraId="49AE0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 w14:paraId="59844283">
            <w:pPr>
              <w:jc w:val="right"/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 w14:paraId="41F87B6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业务描述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74A3C449">
            <w:pPr>
              <w:pStyle w:val="2"/>
              <w:jc w:val="left"/>
              <w:rPr>
                <w:b w:val="0"/>
                <w:bCs w:val="0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(尽可能详细，可附页)</w:t>
            </w:r>
          </w:p>
        </w:tc>
      </w:tr>
      <w:tr w14:paraId="1A71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3627A193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虚机系统申请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09DA656F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□Windows</w:t>
            </w:r>
            <w:r>
              <w:rPr>
                <w:rFonts w:ascii="宋体" w:hAnsi="宋体"/>
                <w:bCs/>
              </w:rPr>
              <w:t xml:space="preserve"> S</w:t>
            </w:r>
            <w:r>
              <w:rPr>
                <w:rFonts w:hint="eastAsia" w:ascii="宋体" w:hAnsi="宋体"/>
                <w:bCs/>
              </w:rPr>
              <w:t>erv</w:t>
            </w:r>
            <w:r>
              <w:rPr>
                <w:rFonts w:ascii="宋体" w:hAnsi="宋体"/>
                <w:bCs/>
              </w:rPr>
              <w:t>er</w:t>
            </w:r>
            <w:r>
              <w:rPr>
                <w:rFonts w:hint="eastAsia" w:ascii="宋体" w:hAnsi="宋体"/>
                <w:bCs/>
              </w:rPr>
              <w:t xml:space="preserve">    □openeuler    □</w:t>
            </w:r>
            <w:r>
              <w:rPr>
                <w:rFonts w:ascii="宋体" w:hAnsi="宋体"/>
                <w:bCs/>
              </w:rPr>
              <w:t>anolis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□其他_________</w:t>
            </w:r>
            <w:r>
              <w:rPr>
                <w:rFonts w:hint="eastAsia" w:ascii="宋体" w:hAnsi="宋体"/>
                <w:bCs/>
                <w:color w:val="A6A6A6"/>
              </w:rPr>
              <w:t>其他仅限国产操作系统，且需提供镜像文件和安装说明</w:t>
            </w:r>
          </w:p>
        </w:tc>
      </w:tr>
      <w:bookmarkEnd w:id="0"/>
      <w:tr w14:paraId="0A3F0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0C6DD1B0">
            <w:pPr>
              <w:jc w:val="right"/>
              <w:rPr>
                <w:rFonts w:hint="eastAsia"/>
                <w:b/>
                <w:bCs/>
              </w:rPr>
            </w:pPr>
            <w:bookmarkStart w:id="1" w:name="_GoBack" w:colFirst="0" w:colLast="1"/>
            <w:bookmarkEnd w:id="1"/>
            <w:r>
              <w:rPr>
                <w:rFonts w:hint="eastAsia"/>
                <w:b/>
                <w:bCs/>
              </w:rPr>
              <w:t>基本性能要求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48E9381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服务器 CPU_____核  内存______GB   磁盘空间_______GB</w:t>
            </w:r>
          </w:p>
          <w:p w14:paraId="6C120462"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</w:rPr>
              <w:t>其他服务器请按需新增行</w:t>
            </w:r>
          </w:p>
        </w:tc>
      </w:tr>
      <w:tr w14:paraId="2A26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22" w:type="dxa"/>
            <w:gridSpan w:val="9"/>
            <w:tcBorders>
              <w:tl2br w:val="nil"/>
              <w:tr2bl w:val="nil"/>
            </w:tcBorders>
          </w:tcPr>
          <w:p w14:paraId="34227D1A"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WEB服务器默认开放 80、443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端口，如需其他端口请填写《南昌大学数据中心端口开放申请表》</w:t>
            </w:r>
          </w:p>
        </w:tc>
      </w:tr>
      <w:tr w14:paraId="3F92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94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6827B84"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拟申请域名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06AF7E51">
            <w:pPr>
              <w:tabs>
                <w:tab w:val="center" w:pos="2575"/>
              </w:tabs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________</w:t>
            </w:r>
            <w:r>
              <w:rPr>
                <w:rFonts w:ascii="宋体" w:hAnsi="宋体"/>
              </w:rPr>
              <w:t xml:space="preserve">.ncu.edu.cn </w:t>
            </w:r>
          </w:p>
        </w:tc>
      </w:tr>
      <w:tr w14:paraId="1B164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6EBD323B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远程接入授权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6B3CEB28">
            <w:pPr>
              <w:pStyle w:val="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</w:rPr>
              <w:t>VPN（仅限用于校外访问堡垒机）</w:t>
            </w:r>
            <w:r>
              <w:rPr>
                <w:rFonts w:ascii="宋体" w:hAnsi="宋体"/>
                <w:b w:val="0"/>
                <w:bCs w:val="0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</w:rPr>
              <w:t>堡垒机（用于远程访问服务器）</w:t>
            </w:r>
          </w:p>
        </w:tc>
      </w:tr>
      <w:tr w14:paraId="23EAE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25D9E8B8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系统开发厂商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33C1912B">
            <w:pPr>
              <w:jc w:val="left"/>
              <w:rPr>
                <w:rFonts w:ascii="宋体" w:hAnsi="宋体"/>
                <w:bCs/>
              </w:rPr>
            </w:pPr>
          </w:p>
        </w:tc>
      </w:tr>
      <w:tr w14:paraId="430FD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330EFAE8">
            <w:pPr>
              <w:jc w:val="right"/>
              <w:rPr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厂商负责人</w:t>
            </w:r>
          </w:p>
        </w:tc>
        <w:tc>
          <w:tcPr>
            <w:tcW w:w="3375" w:type="dxa"/>
            <w:gridSpan w:val="3"/>
            <w:tcBorders>
              <w:right w:val="single" w:color="000000" w:sz="4" w:space="0"/>
              <w:tl2br w:val="nil"/>
              <w:tr2bl w:val="nil"/>
            </w:tcBorders>
          </w:tcPr>
          <w:p w14:paraId="60BC75AA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8FADD5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  <w:tc>
          <w:tcPr>
            <w:tcW w:w="3848" w:type="dxa"/>
            <w:gridSpan w:val="2"/>
            <w:tcBorders>
              <w:left w:val="single" w:color="000000" w:sz="4" w:space="0"/>
              <w:tl2br w:val="nil"/>
              <w:tr2bl w:val="nil"/>
            </w:tcBorders>
          </w:tcPr>
          <w:p w14:paraId="0B0B1420">
            <w:pPr>
              <w:jc w:val="left"/>
              <w:rPr>
                <w:rFonts w:ascii="宋体" w:hAnsi="宋体"/>
                <w:bCs/>
              </w:rPr>
            </w:pPr>
          </w:p>
        </w:tc>
      </w:tr>
      <w:tr w14:paraId="2906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94" w:type="dxa"/>
            <w:gridSpan w:val="3"/>
            <w:tcBorders>
              <w:tl2br w:val="nil"/>
              <w:tr2bl w:val="nil"/>
            </w:tcBorders>
          </w:tcPr>
          <w:p w14:paraId="4FC7DC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等保级别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416DB6B4">
            <w:pPr>
              <w:rPr>
                <w:bCs/>
              </w:rPr>
            </w:pPr>
            <w:r>
              <w:rPr>
                <w:rFonts w:hint="eastAsia" w:ascii="宋体" w:hAnsi="宋体" w:cs="宋体"/>
                <w:color w:val="000000"/>
              </w:rPr>
              <w:t>□一</w:t>
            </w:r>
            <w:r>
              <w:rPr>
                <w:rFonts w:hint="eastAsia"/>
                <w:color w:val="000000"/>
              </w:rPr>
              <w:t xml:space="preserve">级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二级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三级 (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定级方法:</w:t>
            </w:r>
            <w:r>
              <w:t xml:space="preserve"> 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http://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xxwl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.ncu.edu.cn/xxaq/djbh/index.htm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)</w:t>
            </w:r>
          </w:p>
        </w:tc>
      </w:tr>
      <w:tr w14:paraId="4B9A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4" w:type="dxa"/>
            <w:gridSpan w:val="3"/>
            <w:tcBorders>
              <w:tl2br w:val="nil"/>
              <w:tr2bl w:val="nil"/>
            </w:tcBorders>
            <w:vAlign w:val="center"/>
          </w:tcPr>
          <w:p w14:paraId="79D196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申请业务须知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</w:tcPr>
          <w:p w14:paraId="589CC5E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申请单位必须保证本表所填数据真实、准确。</w:t>
            </w:r>
          </w:p>
          <w:p w14:paraId="4B59B64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2.申请单位自行安装的软件系统，并尊重软件版权。申请单位承诺所申请服务器仅用于申请时所描述的应用。如在原申请业务范围之外，必须向网络与信息中心提出书面申请。</w:t>
            </w:r>
          </w:p>
          <w:p w14:paraId="228A8D6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申请单位承诺遵守《中华人民共和国网络安全法》《中华人民共和国数据安全法》《中华人民共和国个人信息保护法》《GB/T22239-2019信息安全技术网络安全等级保护基本要求》等国家、部门和学校的相关法律、法规、规章制度。</w:t>
            </w:r>
          </w:p>
          <w:p w14:paraId="32132C9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申请单位承诺建立完善的管理制度和数据备份机制，安排专业技术人员，进行定期维护、备份数据、查杀病毒，保障服务器的网络及数据安全，不被他人非法使用或破坏。申请单位对所申请的服务器在运行过程中引发的问题承担全部责任。</w:t>
            </w:r>
          </w:p>
          <w:p w14:paraId="72A7523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申请单位承诺做好供应链安全管控，与开发商、运维厂商签订网络安全承诺书和保密协议，并做好VPN和堡垒机账号的管理工作。信息系统部署需遵守我校《信息系统部署运维安全配置规范》（详情见网络与信息中心官方网站说明）。</w:t>
            </w:r>
          </w:p>
          <w:p w14:paraId="2ABA2349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bCs/>
                <w:szCs w:val="21"/>
              </w:rPr>
              <w:t>国家有关部门和学校将持续对服务器状态进行检测，并不定期对服务器进行安全检查。如发现网络安全漏洞（包括上级通报和校内自查），网络与信息中心将告知申请单位及时处理。如申请单位未及时处置，为确保校园网安全，网络与信息中心将中断服务，必要时追究相关责任人责任。再次提示：</w:t>
            </w:r>
            <w:r>
              <w:rPr>
                <w:rFonts w:hint="eastAsia" w:ascii="宋体" w:hAnsi="宋体" w:cs="宋体"/>
                <w:b/>
                <w:szCs w:val="21"/>
              </w:rPr>
              <w:t>申请单位为网络安全责任单位，请切实做好安全防护工作。</w:t>
            </w:r>
          </w:p>
        </w:tc>
      </w:tr>
      <w:tr w14:paraId="36C30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022" w:type="dxa"/>
            <w:gridSpan w:val="9"/>
            <w:tcBorders>
              <w:tl2br w:val="nil"/>
              <w:tr2bl w:val="nil"/>
            </w:tcBorders>
          </w:tcPr>
          <w:p w14:paraId="43B03492">
            <w:pPr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我单位已仔细阅读以上各项条款，并承诺严格遵守。</w:t>
            </w:r>
          </w:p>
          <w:p w14:paraId="24B22018">
            <w:pPr>
              <w:ind w:firstLine="5040" w:firstLineChars="2400"/>
              <w:rPr>
                <w:bCs/>
              </w:rPr>
            </w:pPr>
            <w:r>
              <w:rPr>
                <w:rFonts w:hint="eastAsia"/>
                <w:bCs/>
              </w:rPr>
              <w:t>主要负责人签字：</w:t>
            </w:r>
          </w:p>
          <w:p w14:paraId="60860CA3">
            <w:pPr>
              <w:ind w:firstLine="5460" w:firstLineChars="2600"/>
              <w:rPr>
                <w:bCs/>
              </w:rPr>
            </w:pPr>
            <w:r>
              <w:rPr>
                <w:rFonts w:hint="eastAsia"/>
                <w:bCs/>
              </w:rPr>
              <w:t xml:space="preserve">盖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章：</w:t>
            </w:r>
          </w:p>
          <w:p w14:paraId="119FB3D7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 xml:space="preserve">                                 </w:t>
            </w:r>
            <w:r>
              <w:rPr>
                <w:bCs/>
              </w:rPr>
              <w:t xml:space="preserve">                               </w:t>
            </w:r>
            <w:r>
              <w:rPr>
                <w:rFonts w:hint="eastAsia"/>
                <w:bCs/>
              </w:rPr>
              <w:t>年      月      日</w:t>
            </w:r>
          </w:p>
        </w:tc>
      </w:tr>
    </w:tbl>
    <w:p w14:paraId="729B905F">
      <w:pPr>
        <w:jc w:val="left"/>
        <w:rPr>
          <w:rFonts w:ascii="仿宋" w:hAnsi="仿宋" w:eastAsia="仿宋"/>
          <w:color w:val="808080"/>
        </w:rPr>
      </w:pPr>
      <w:r>
        <w:rPr>
          <w:rFonts w:hint="eastAsia" w:ascii="仿宋" w:hAnsi="仿宋" w:eastAsia="仿宋"/>
          <w:color w:val="808080"/>
        </w:rPr>
        <w:t>备注：申请单位发送签字盖章版本的PDF文件到caoqin@ncu.edu.cn，网络与信息中心办理后将相关信息及账号反馈至申请人电子邮箱。</w:t>
      </w:r>
    </w:p>
    <w:sectPr>
      <w:headerReference r:id="rId3" w:type="default"/>
      <w:pgSz w:w="11906" w:h="16838"/>
      <w:pgMar w:top="1440" w:right="1463" w:bottom="960" w:left="1463" w:header="851" w:footer="66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B8E6B">
    <w:pPr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72"/>
    <w:rsid w:val="00056610"/>
    <w:rsid w:val="00077E1F"/>
    <w:rsid w:val="00077E3C"/>
    <w:rsid w:val="0008169C"/>
    <w:rsid w:val="00095793"/>
    <w:rsid w:val="000D42D8"/>
    <w:rsid w:val="00126244"/>
    <w:rsid w:val="00145989"/>
    <w:rsid w:val="00147BDA"/>
    <w:rsid w:val="00197C34"/>
    <w:rsid w:val="001F7291"/>
    <w:rsid w:val="0020287B"/>
    <w:rsid w:val="00227F28"/>
    <w:rsid w:val="002618B9"/>
    <w:rsid w:val="00265E5E"/>
    <w:rsid w:val="002763D5"/>
    <w:rsid w:val="0027731A"/>
    <w:rsid w:val="0028772E"/>
    <w:rsid w:val="002A37C6"/>
    <w:rsid w:val="00330B05"/>
    <w:rsid w:val="00373212"/>
    <w:rsid w:val="003D0F35"/>
    <w:rsid w:val="003D313B"/>
    <w:rsid w:val="004059D1"/>
    <w:rsid w:val="0041705E"/>
    <w:rsid w:val="00417E69"/>
    <w:rsid w:val="004617D7"/>
    <w:rsid w:val="00476F66"/>
    <w:rsid w:val="0048129D"/>
    <w:rsid w:val="004A6828"/>
    <w:rsid w:val="004C2988"/>
    <w:rsid w:val="00510508"/>
    <w:rsid w:val="00520A0A"/>
    <w:rsid w:val="00535215"/>
    <w:rsid w:val="0053597D"/>
    <w:rsid w:val="00545CEB"/>
    <w:rsid w:val="005708EB"/>
    <w:rsid w:val="005C4D72"/>
    <w:rsid w:val="005D0550"/>
    <w:rsid w:val="005D0F7C"/>
    <w:rsid w:val="005D3A45"/>
    <w:rsid w:val="005D71FC"/>
    <w:rsid w:val="005F33C1"/>
    <w:rsid w:val="006659D4"/>
    <w:rsid w:val="006831AA"/>
    <w:rsid w:val="006A3F52"/>
    <w:rsid w:val="006A605A"/>
    <w:rsid w:val="006B3C22"/>
    <w:rsid w:val="006B3CC4"/>
    <w:rsid w:val="006F3235"/>
    <w:rsid w:val="006F3B25"/>
    <w:rsid w:val="006F4827"/>
    <w:rsid w:val="0072598D"/>
    <w:rsid w:val="007650AD"/>
    <w:rsid w:val="00767F97"/>
    <w:rsid w:val="00786E4D"/>
    <w:rsid w:val="007E6873"/>
    <w:rsid w:val="007F4C39"/>
    <w:rsid w:val="008323D9"/>
    <w:rsid w:val="00877D6A"/>
    <w:rsid w:val="008A7A3F"/>
    <w:rsid w:val="008E7D6C"/>
    <w:rsid w:val="00923AD5"/>
    <w:rsid w:val="009319FB"/>
    <w:rsid w:val="00932123"/>
    <w:rsid w:val="0094147D"/>
    <w:rsid w:val="00953D2A"/>
    <w:rsid w:val="00971F0B"/>
    <w:rsid w:val="009A040F"/>
    <w:rsid w:val="009D22A7"/>
    <w:rsid w:val="009E6060"/>
    <w:rsid w:val="009F5CE6"/>
    <w:rsid w:val="00A14841"/>
    <w:rsid w:val="00A2087E"/>
    <w:rsid w:val="00A326A0"/>
    <w:rsid w:val="00AB78FF"/>
    <w:rsid w:val="00AF703F"/>
    <w:rsid w:val="00B00D6C"/>
    <w:rsid w:val="00B15B47"/>
    <w:rsid w:val="00B172A3"/>
    <w:rsid w:val="00B20223"/>
    <w:rsid w:val="00B652E6"/>
    <w:rsid w:val="00B770F8"/>
    <w:rsid w:val="00BB028B"/>
    <w:rsid w:val="00C01A36"/>
    <w:rsid w:val="00C364D0"/>
    <w:rsid w:val="00C858E6"/>
    <w:rsid w:val="00C95C94"/>
    <w:rsid w:val="00CB4F66"/>
    <w:rsid w:val="00CC7CDC"/>
    <w:rsid w:val="00CF3C7A"/>
    <w:rsid w:val="00CF617F"/>
    <w:rsid w:val="00D02FE6"/>
    <w:rsid w:val="00D20C7A"/>
    <w:rsid w:val="00D54E1E"/>
    <w:rsid w:val="00D87351"/>
    <w:rsid w:val="00DC4A6A"/>
    <w:rsid w:val="00DD0546"/>
    <w:rsid w:val="00DD1A06"/>
    <w:rsid w:val="00DE115E"/>
    <w:rsid w:val="00DE5689"/>
    <w:rsid w:val="00E63AA5"/>
    <w:rsid w:val="00E73B49"/>
    <w:rsid w:val="00E91A85"/>
    <w:rsid w:val="00EB276F"/>
    <w:rsid w:val="00F16CE6"/>
    <w:rsid w:val="00F3406E"/>
    <w:rsid w:val="00F533DF"/>
    <w:rsid w:val="00F53A3D"/>
    <w:rsid w:val="00F7724A"/>
    <w:rsid w:val="00F8202A"/>
    <w:rsid w:val="00F82914"/>
    <w:rsid w:val="00F9678B"/>
    <w:rsid w:val="00FA3585"/>
    <w:rsid w:val="00FC53CC"/>
    <w:rsid w:val="00FF7811"/>
    <w:rsid w:val="0281489E"/>
    <w:rsid w:val="06F75BD9"/>
    <w:rsid w:val="0CF97EBC"/>
    <w:rsid w:val="0EE93817"/>
    <w:rsid w:val="15FF272D"/>
    <w:rsid w:val="2447145B"/>
    <w:rsid w:val="2B6D66BC"/>
    <w:rsid w:val="31DA138A"/>
    <w:rsid w:val="3CAA2CF6"/>
    <w:rsid w:val="4359246C"/>
    <w:rsid w:val="449626D0"/>
    <w:rsid w:val="4F0D7F2B"/>
    <w:rsid w:val="57D448D6"/>
    <w:rsid w:val="57DF0AA0"/>
    <w:rsid w:val="5F86142F"/>
    <w:rsid w:val="60205E6F"/>
    <w:rsid w:val="67C21A0E"/>
    <w:rsid w:val="78D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ncucampus</Company>
  <Pages>1</Pages>
  <Words>928</Words>
  <Characters>1098</Characters>
  <Lines>9</Lines>
  <Paragraphs>2</Paragraphs>
  <TotalTime>11</TotalTime>
  <ScaleCrop>false</ScaleCrop>
  <LinksUpToDate>false</LinksUpToDate>
  <CharactersWithSpaces>1235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2025-03-17T06:33:00Z</dcterms:created>
  <dc:creator>Administrator</dc:creator>
  <cp:lastModifiedBy>曹</cp:lastModifiedBy>
  <cp:lastPrinted>2023-11-08T10:18:00Z</cp:lastPrinted>
  <dcterms:modified xsi:type="dcterms:W3CDTF">2025-03-17T07:27:54Z</dcterms:modified>
  <dc:title>南昌大学校园网虚拟主机业务备案表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eyJoZGlkIjoiNDhhZWM3MzEyMTlkNWM3OTYwYjc3ZjdhY2Y3YzI3MDkiLCJ1c2VySWQiOiI0MTQxOTY5ODEifQ==</vt:lpwstr>
  </property>
  <property fmtid="{D5CDD505-2E9C-101B-9397-08002B2CF9AE}" pid="4" name="ICV">
    <vt:lpwstr>3357A9DD623F49BDAF3BEC37F913B1D7_13</vt:lpwstr>
  </property>
</Properties>
</file>